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CC4" w:rsidRPr="00195BF0" w:rsidRDefault="008A4CC4" w:rsidP="008A4CC4">
      <w:pPr>
        <w:spacing w:after="0" w:line="240" w:lineRule="auto"/>
        <w:ind w:firstLine="5245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195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Додаток 1</w:t>
      </w:r>
    </w:p>
    <w:p w:rsidR="008A4CC4" w:rsidRPr="00195BF0" w:rsidRDefault="008A4CC4" w:rsidP="008A4CC4">
      <w:pPr>
        <w:spacing w:after="0" w:line="240" w:lineRule="auto"/>
        <w:ind w:firstLine="5245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195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 рішення виконавчого комітету</w:t>
      </w:r>
    </w:p>
    <w:p w:rsidR="008A4CC4" w:rsidRPr="00B320C6" w:rsidRDefault="00516F03" w:rsidP="008A4CC4">
      <w:pPr>
        <w:spacing w:after="0" w:line="240" w:lineRule="auto"/>
        <w:ind w:firstLine="5245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  <w:r w:rsidRPr="00195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15</w:t>
      </w:r>
      <w:r w:rsidR="008A4CC4" w:rsidRPr="00195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.07.2021 №</w:t>
      </w:r>
      <w:r w:rsidR="00B320C6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257</w:t>
      </w:r>
      <w:bookmarkStart w:id="0" w:name="_GoBack"/>
      <w:bookmarkEnd w:id="0"/>
    </w:p>
    <w:p w:rsidR="008A4CC4" w:rsidRPr="00195BF0" w:rsidRDefault="008A4CC4" w:rsidP="008A4C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195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</w:p>
    <w:p w:rsidR="008A4CC4" w:rsidRPr="00195BF0" w:rsidRDefault="008A4CC4" w:rsidP="008A4C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195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Перелік основних засобів, які передаються на баланс</w:t>
      </w:r>
    </w:p>
    <w:p w:rsidR="0010219D" w:rsidRPr="00195BF0" w:rsidRDefault="008A4CC4" w:rsidP="008A4CC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8"/>
          <w:lang w:val="uk-UA" w:eastAsia="ru-RU"/>
        </w:rPr>
      </w:pPr>
      <w:r w:rsidRPr="00195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Виробничого управління комунального господарства</w:t>
      </w:r>
    </w:p>
    <w:p w:rsidR="0010219D" w:rsidRPr="00195BF0" w:rsidRDefault="0010219D" w:rsidP="001021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Style w:val="a3"/>
        <w:tblW w:w="10758" w:type="dxa"/>
        <w:tblInd w:w="-1026" w:type="dxa"/>
        <w:tblLook w:val="04A0" w:firstRow="1" w:lastRow="0" w:firstColumn="1" w:lastColumn="0" w:noHBand="0" w:noVBand="1"/>
      </w:tblPr>
      <w:tblGrid>
        <w:gridCol w:w="755"/>
        <w:gridCol w:w="2436"/>
        <w:gridCol w:w="1583"/>
        <w:gridCol w:w="1316"/>
        <w:gridCol w:w="948"/>
        <w:gridCol w:w="1417"/>
        <w:gridCol w:w="1057"/>
        <w:gridCol w:w="1246"/>
      </w:tblGrid>
      <w:tr w:rsidR="0010219D" w:rsidRPr="00195BF0" w:rsidTr="00195BF0">
        <w:tc>
          <w:tcPr>
            <w:tcW w:w="755" w:type="dxa"/>
            <w:vMerge w:val="restart"/>
          </w:tcPr>
          <w:p w:rsidR="0010219D" w:rsidRPr="00195BF0" w:rsidRDefault="0010219D" w:rsidP="0010219D">
            <w:pPr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№п/п</w:t>
            </w:r>
          </w:p>
        </w:tc>
        <w:tc>
          <w:tcPr>
            <w:tcW w:w="2436" w:type="dxa"/>
            <w:vMerge w:val="restart"/>
            <w:vAlign w:val="center"/>
          </w:tcPr>
          <w:p w:rsidR="0010219D" w:rsidRPr="00195BF0" w:rsidRDefault="0010219D" w:rsidP="0010219D">
            <w:pPr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Найменування основного засобу</w:t>
            </w:r>
          </w:p>
        </w:tc>
        <w:tc>
          <w:tcPr>
            <w:tcW w:w="3847" w:type="dxa"/>
            <w:gridSpan w:val="3"/>
            <w:vAlign w:val="center"/>
          </w:tcPr>
          <w:p w:rsidR="0010219D" w:rsidRPr="00195BF0" w:rsidRDefault="0010219D" w:rsidP="0010219D">
            <w:pPr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Документ щ підтверджує прийняття</w:t>
            </w:r>
          </w:p>
        </w:tc>
        <w:tc>
          <w:tcPr>
            <w:tcW w:w="1417" w:type="dxa"/>
            <w:vMerge w:val="restart"/>
            <w:vAlign w:val="center"/>
          </w:tcPr>
          <w:p w:rsidR="0010219D" w:rsidRPr="00195BF0" w:rsidRDefault="0010219D" w:rsidP="0010219D">
            <w:pPr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Інвениарний номер</w:t>
            </w:r>
          </w:p>
        </w:tc>
        <w:tc>
          <w:tcPr>
            <w:tcW w:w="1057" w:type="dxa"/>
            <w:vMerge w:val="restart"/>
            <w:vAlign w:val="center"/>
          </w:tcPr>
          <w:p w:rsidR="0010219D" w:rsidRPr="00195BF0" w:rsidRDefault="0010219D" w:rsidP="0010219D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кількість</w:t>
            </w:r>
          </w:p>
        </w:tc>
        <w:tc>
          <w:tcPr>
            <w:tcW w:w="1246" w:type="dxa"/>
            <w:vMerge w:val="restart"/>
            <w:vAlign w:val="center"/>
          </w:tcPr>
          <w:p w:rsidR="0010219D" w:rsidRPr="00195BF0" w:rsidRDefault="0010219D" w:rsidP="0010219D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Залишкова вартість</w:t>
            </w:r>
          </w:p>
        </w:tc>
      </w:tr>
      <w:tr w:rsidR="0010219D" w:rsidRPr="00195BF0" w:rsidTr="00195BF0">
        <w:tc>
          <w:tcPr>
            <w:tcW w:w="755" w:type="dxa"/>
            <w:vMerge/>
          </w:tcPr>
          <w:p w:rsidR="0010219D" w:rsidRPr="00195BF0" w:rsidRDefault="0010219D" w:rsidP="0010219D">
            <w:pPr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436" w:type="dxa"/>
            <w:vMerge/>
            <w:vAlign w:val="center"/>
          </w:tcPr>
          <w:p w:rsidR="0010219D" w:rsidRPr="00195BF0" w:rsidRDefault="0010219D" w:rsidP="0010219D">
            <w:pPr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583" w:type="dxa"/>
            <w:vAlign w:val="center"/>
          </w:tcPr>
          <w:p w:rsidR="0010219D" w:rsidRPr="00195BF0" w:rsidRDefault="0010219D" w:rsidP="0010219D">
            <w:pPr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найменування</w:t>
            </w:r>
          </w:p>
        </w:tc>
        <w:tc>
          <w:tcPr>
            <w:tcW w:w="1316" w:type="dxa"/>
            <w:vAlign w:val="center"/>
          </w:tcPr>
          <w:p w:rsidR="0010219D" w:rsidRPr="00195BF0" w:rsidRDefault="0010219D" w:rsidP="0010219D">
            <w:pPr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дата</w:t>
            </w:r>
          </w:p>
        </w:tc>
        <w:tc>
          <w:tcPr>
            <w:tcW w:w="948" w:type="dxa"/>
            <w:vAlign w:val="center"/>
          </w:tcPr>
          <w:p w:rsidR="0010219D" w:rsidRPr="00195BF0" w:rsidRDefault="0010219D" w:rsidP="0010219D">
            <w:pPr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номер</w:t>
            </w:r>
          </w:p>
        </w:tc>
        <w:tc>
          <w:tcPr>
            <w:tcW w:w="1417" w:type="dxa"/>
            <w:vMerge/>
            <w:vAlign w:val="center"/>
          </w:tcPr>
          <w:p w:rsidR="0010219D" w:rsidRPr="00195BF0" w:rsidRDefault="0010219D" w:rsidP="0010219D">
            <w:pPr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057" w:type="dxa"/>
            <w:vMerge/>
            <w:vAlign w:val="center"/>
          </w:tcPr>
          <w:p w:rsidR="0010219D" w:rsidRPr="00195BF0" w:rsidRDefault="0010219D" w:rsidP="0010219D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246" w:type="dxa"/>
            <w:vMerge/>
            <w:vAlign w:val="center"/>
          </w:tcPr>
          <w:p w:rsidR="0010219D" w:rsidRPr="00195BF0" w:rsidRDefault="0010219D" w:rsidP="0010219D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</w:tc>
      </w:tr>
      <w:tr w:rsidR="00195BF0" w:rsidRPr="00195BF0" w:rsidTr="00195BF0">
        <w:tc>
          <w:tcPr>
            <w:tcW w:w="755" w:type="dxa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2436" w:type="dxa"/>
            <w:vAlign w:val="center"/>
          </w:tcPr>
          <w:p w:rsidR="00195BF0" w:rsidRPr="00195BF0" w:rsidRDefault="00195BF0" w:rsidP="00195BF0">
            <w:pPr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Внутрішньоквартальна дорога Миру, 2 Благодатне</w:t>
            </w:r>
          </w:p>
        </w:tc>
        <w:tc>
          <w:tcPr>
            <w:tcW w:w="1583" w:type="dxa"/>
            <w:vAlign w:val="center"/>
          </w:tcPr>
          <w:p w:rsidR="00195BF0" w:rsidRPr="00195BF0" w:rsidRDefault="00195BF0" w:rsidP="00195BF0">
            <w:pPr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Акт здачі-приймання</w:t>
            </w:r>
          </w:p>
        </w:tc>
        <w:tc>
          <w:tcPr>
            <w:tcW w:w="1316" w:type="dxa"/>
            <w:vAlign w:val="center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24.12.2013</w:t>
            </w:r>
          </w:p>
        </w:tc>
        <w:tc>
          <w:tcPr>
            <w:tcW w:w="948" w:type="dxa"/>
            <w:vAlign w:val="center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5</w:t>
            </w:r>
          </w:p>
        </w:tc>
        <w:tc>
          <w:tcPr>
            <w:tcW w:w="1417" w:type="dxa"/>
            <w:vAlign w:val="center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00000497</w:t>
            </w:r>
          </w:p>
        </w:tc>
        <w:tc>
          <w:tcPr>
            <w:tcW w:w="1057" w:type="dxa"/>
            <w:vAlign w:val="center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246" w:type="dxa"/>
            <w:vAlign w:val="center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16853,40</w:t>
            </w:r>
          </w:p>
        </w:tc>
      </w:tr>
      <w:tr w:rsidR="00195BF0" w:rsidRPr="00195BF0" w:rsidTr="00195BF0">
        <w:tc>
          <w:tcPr>
            <w:tcW w:w="755" w:type="dxa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2</w:t>
            </w:r>
          </w:p>
        </w:tc>
        <w:tc>
          <w:tcPr>
            <w:tcW w:w="2436" w:type="dxa"/>
            <w:vAlign w:val="center"/>
          </w:tcPr>
          <w:p w:rsidR="00195BF0" w:rsidRPr="00195BF0" w:rsidRDefault="00195BF0" w:rsidP="00195BF0">
            <w:pPr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Внутрішньоквартальна дорога Миру, 5 Благодатне</w:t>
            </w:r>
          </w:p>
        </w:tc>
        <w:tc>
          <w:tcPr>
            <w:tcW w:w="1583" w:type="dxa"/>
            <w:vAlign w:val="center"/>
          </w:tcPr>
          <w:p w:rsidR="00195BF0" w:rsidRPr="00195BF0" w:rsidRDefault="00195BF0" w:rsidP="00195BF0">
            <w:pPr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Акт здачі-приймання</w:t>
            </w:r>
          </w:p>
        </w:tc>
        <w:tc>
          <w:tcPr>
            <w:tcW w:w="1316" w:type="dxa"/>
            <w:vAlign w:val="center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24.12.2013</w:t>
            </w:r>
          </w:p>
        </w:tc>
        <w:tc>
          <w:tcPr>
            <w:tcW w:w="948" w:type="dxa"/>
            <w:vAlign w:val="center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4</w:t>
            </w:r>
          </w:p>
        </w:tc>
        <w:tc>
          <w:tcPr>
            <w:tcW w:w="1417" w:type="dxa"/>
            <w:vAlign w:val="center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00000573</w:t>
            </w:r>
          </w:p>
        </w:tc>
        <w:tc>
          <w:tcPr>
            <w:tcW w:w="1057" w:type="dxa"/>
            <w:vAlign w:val="center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246" w:type="dxa"/>
            <w:vAlign w:val="center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9600,03</w:t>
            </w:r>
          </w:p>
        </w:tc>
      </w:tr>
      <w:tr w:rsidR="00195BF0" w:rsidRPr="00195BF0" w:rsidTr="00195BF0">
        <w:tc>
          <w:tcPr>
            <w:tcW w:w="755" w:type="dxa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3</w:t>
            </w:r>
          </w:p>
        </w:tc>
        <w:tc>
          <w:tcPr>
            <w:tcW w:w="2436" w:type="dxa"/>
            <w:vAlign w:val="center"/>
          </w:tcPr>
          <w:p w:rsidR="00195BF0" w:rsidRPr="00195BF0" w:rsidRDefault="00195BF0" w:rsidP="00195BF0">
            <w:pPr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Асфальтна площа смт. Благодатне</w:t>
            </w:r>
          </w:p>
        </w:tc>
        <w:tc>
          <w:tcPr>
            <w:tcW w:w="1583" w:type="dxa"/>
            <w:vAlign w:val="center"/>
          </w:tcPr>
          <w:p w:rsidR="00195BF0" w:rsidRPr="00195BF0" w:rsidRDefault="00195BF0" w:rsidP="00195BF0">
            <w:pPr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Акт здачі-приймання</w:t>
            </w:r>
          </w:p>
        </w:tc>
        <w:tc>
          <w:tcPr>
            <w:tcW w:w="1316" w:type="dxa"/>
            <w:vAlign w:val="center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01.05.1957</w:t>
            </w:r>
          </w:p>
        </w:tc>
        <w:tc>
          <w:tcPr>
            <w:tcW w:w="948" w:type="dxa"/>
            <w:vAlign w:val="bottom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417" w:type="dxa"/>
            <w:vAlign w:val="center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00001487</w:t>
            </w:r>
          </w:p>
        </w:tc>
        <w:tc>
          <w:tcPr>
            <w:tcW w:w="1057" w:type="dxa"/>
            <w:vAlign w:val="center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246" w:type="dxa"/>
            <w:vAlign w:val="center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27701,31</w:t>
            </w:r>
          </w:p>
        </w:tc>
      </w:tr>
      <w:tr w:rsidR="00195BF0" w:rsidRPr="00195BF0" w:rsidTr="00195BF0">
        <w:tc>
          <w:tcPr>
            <w:tcW w:w="755" w:type="dxa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4</w:t>
            </w:r>
          </w:p>
        </w:tc>
        <w:tc>
          <w:tcPr>
            <w:tcW w:w="2436" w:type="dxa"/>
            <w:vAlign w:val="center"/>
          </w:tcPr>
          <w:p w:rsidR="00195BF0" w:rsidRPr="00195BF0" w:rsidRDefault="00195BF0" w:rsidP="00195BF0">
            <w:pPr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Автодорога шахта №5</w:t>
            </w:r>
          </w:p>
        </w:tc>
        <w:tc>
          <w:tcPr>
            <w:tcW w:w="1583" w:type="dxa"/>
            <w:vAlign w:val="center"/>
          </w:tcPr>
          <w:p w:rsidR="00195BF0" w:rsidRPr="00195BF0" w:rsidRDefault="00195BF0" w:rsidP="00195BF0">
            <w:pPr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Акт здачі-приймання</w:t>
            </w:r>
          </w:p>
        </w:tc>
        <w:tc>
          <w:tcPr>
            <w:tcW w:w="1316" w:type="dxa"/>
            <w:vAlign w:val="center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01.10.1962</w:t>
            </w:r>
          </w:p>
        </w:tc>
        <w:tc>
          <w:tcPr>
            <w:tcW w:w="948" w:type="dxa"/>
            <w:vAlign w:val="bottom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417" w:type="dxa"/>
            <w:vAlign w:val="center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00001484</w:t>
            </w:r>
          </w:p>
        </w:tc>
        <w:tc>
          <w:tcPr>
            <w:tcW w:w="1057" w:type="dxa"/>
            <w:vAlign w:val="center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246" w:type="dxa"/>
            <w:vAlign w:val="center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69614,80</w:t>
            </w:r>
          </w:p>
        </w:tc>
      </w:tr>
      <w:tr w:rsidR="00195BF0" w:rsidRPr="00195BF0" w:rsidTr="00195BF0">
        <w:tc>
          <w:tcPr>
            <w:tcW w:w="755" w:type="dxa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5</w:t>
            </w:r>
          </w:p>
        </w:tc>
        <w:tc>
          <w:tcPr>
            <w:tcW w:w="2436" w:type="dxa"/>
            <w:vAlign w:val="center"/>
          </w:tcPr>
          <w:p w:rsidR="00195BF0" w:rsidRPr="00195BF0" w:rsidRDefault="00195BF0" w:rsidP="00195BF0">
            <w:pPr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В</w:t>
            </w:r>
            <w:r>
              <w:rPr>
                <w:color w:val="000000"/>
                <w:sz w:val="22"/>
                <w:szCs w:val="22"/>
                <w:lang w:val="uk-UA"/>
              </w:rPr>
              <w:t>нутрішньоквартальні</w:t>
            </w:r>
            <w:r w:rsidRPr="00195BF0">
              <w:rPr>
                <w:color w:val="000000"/>
                <w:sz w:val="22"/>
                <w:szCs w:val="22"/>
                <w:lang w:val="uk-UA"/>
              </w:rPr>
              <w:t xml:space="preserve"> дороги м-н Шахтарський 23</w:t>
            </w:r>
          </w:p>
        </w:tc>
        <w:tc>
          <w:tcPr>
            <w:tcW w:w="1583" w:type="dxa"/>
            <w:vAlign w:val="center"/>
          </w:tcPr>
          <w:p w:rsidR="00195BF0" w:rsidRPr="00195BF0" w:rsidRDefault="00195BF0" w:rsidP="00195BF0">
            <w:pPr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Акт здачі-приймання</w:t>
            </w:r>
          </w:p>
        </w:tc>
        <w:tc>
          <w:tcPr>
            <w:tcW w:w="1316" w:type="dxa"/>
            <w:vAlign w:val="center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01.01.1961</w:t>
            </w:r>
          </w:p>
        </w:tc>
        <w:tc>
          <w:tcPr>
            <w:tcW w:w="948" w:type="dxa"/>
            <w:vAlign w:val="center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417" w:type="dxa"/>
            <w:vAlign w:val="center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00001506</w:t>
            </w:r>
          </w:p>
        </w:tc>
        <w:tc>
          <w:tcPr>
            <w:tcW w:w="1057" w:type="dxa"/>
            <w:vAlign w:val="center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246" w:type="dxa"/>
            <w:vAlign w:val="center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109100,63</w:t>
            </w:r>
          </w:p>
        </w:tc>
      </w:tr>
      <w:tr w:rsidR="00195BF0" w:rsidRPr="00195BF0" w:rsidTr="00195BF0">
        <w:tc>
          <w:tcPr>
            <w:tcW w:w="755" w:type="dxa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6</w:t>
            </w:r>
          </w:p>
        </w:tc>
        <w:tc>
          <w:tcPr>
            <w:tcW w:w="2436" w:type="dxa"/>
            <w:vAlign w:val="center"/>
          </w:tcPr>
          <w:p w:rsidR="00195BF0" w:rsidRPr="00195BF0" w:rsidRDefault="00195BF0" w:rsidP="00195BF0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Внутрішньоквартальні</w:t>
            </w:r>
            <w:r w:rsidRPr="00195BF0">
              <w:rPr>
                <w:color w:val="000000"/>
                <w:sz w:val="22"/>
                <w:szCs w:val="22"/>
                <w:lang w:val="uk-UA"/>
              </w:rPr>
              <w:t xml:space="preserve"> дороги м-н Шахтарський 27, 36 </w:t>
            </w:r>
          </w:p>
        </w:tc>
        <w:tc>
          <w:tcPr>
            <w:tcW w:w="1583" w:type="dxa"/>
            <w:vAlign w:val="center"/>
          </w:tcPr>
          <w:p w:rsidR="00195BF0" w:rsidRPr="00195BF0" w:rsidRDefault="00195BF0" w:rsidP="00195BF0">
            <w:pPr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Акт здачі-приймання</w:t>
            </w:r>
          </w:p>
        </w:tc>
        <w:tc>
          <w:tcPr>
            <w:tcW w:w="1316" w:type="dxa"/>
            <w:vAlign w:val="center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01.01.1964</w:t>
            </w:r>
          </w:p>
        </w:tc>
        <w:tc>
          <w:tcPr>
            <w:tcW w:w="948" w:type="dxa"/>
            <w:vAlign w:val="center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417" w:type="dxa"/>
            <w:vAlign w:val="center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00001507</w:t>
            </w:r>
          </w:p>
        </w:tc>
        <w:tc>
          <w:tcPr>
            <w:tcW w:w="1057" w:type="dxa"/>
            <w:vAlign w:val="center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246" w:type="dxa"/>
            <w:vAlign w:val="center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360004,40</w:t>
            </w:r>
          </w:p>
        </w:tc>
      </w:tr>
      <w:tr w:rsidR="00195BF0" w:rsidRPr="00195BF0" w:rsidTr="00195BF0">
        <w:tc>
          <w:tcPr>
            <w:tcW w:w="755" w:type="dxa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7</w:t>
            </w:r>
          </w:p>
        </w:tc>
        <w:tc>
          <w:tcPr>
            <w:tcW w:w="2436" w:type="dxa"/>
            <w:vAlign w:val="center"/>
          </w:tcPr>
          <w:p w:rsidR="00195BF0" w:rsidRPr="00195BF0" w:rsidRDefault="00195BF0" w:rsidP="00195BF0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Внутрішньоквартальні</w:t>
            </w:r>
            <w:r w:rsidRPr="00195BF0">
              <w:rPr>
                <w:color w:val="000000"/>
                <w:sz w:val="22"/>
                <w:szCs w:val="22"/>
                <w:lang w:val="uk-UA"/>
              </w:rPr>
              <w:t xml:space="preserve"> дороги м-н Шахтарський 24</w:t>
            </w:r>
          </w:p>
        </w:tc>
        <w:tc>
          <w:tcPr>
            <w:tcW w:w="1583" w:type="dxa"/>
            <w:vAlign w:val="center"/>
          </w:tcPr>
          <w:p w:rsidR="00195BF0" w:rsidRPr="00195BF0" w:rsidRDefault="00195BF0" w:rsidP="00195BF0">
            <w:pPr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Акт здачі-приймання</w:t>
            </w:r>
          </w:p>
        </w:tc>
        <w:tc>
          <w:tcPr>
            <w:tcW w:w="1316" w:type="dxa"/>
            <w:vAlign w:val="center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01.01.1960</w:t>
            </w:r>
          </w:p>
        </w:tc>
        <w:tc>
          <w:tcPr>
            <w:tcW w:w="948" w:type="dxa"/>
            <w:vAlign w:val="center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417" w:type="dxa"/>
            <w:vAlign w:val="center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00001510</w:t>
            </w:r>
          </w:p>
        </w:tc>
        <w:tc>
          <w:tcPr>
            <w:tcW w:w="1057" w:type="dxa"/>
            <w:vAlign w:val="center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246" w:type="dxa"/>
            <w:vAlign w:val="center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94088,35</w:t>
            </w:r>
          </w:p>
        </w:tc>
      </w:tr>
      <w:tr w:rsidR="00195BF0" w:rsidRPr="00195BF0" w:rsidTr="00195BF0">
        <w:tc>
          <w:tcPr>
            <w:tcW w:w="755" w:type="dxa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8</w:t>
            </w:r>
          </w:p>
        </w:tc>
        <w:tc>
          <w:tcPr>
            <w:tcW w:w="2436" w:type="dxa"/>
            <w:vAlign w:val="center"/>
          </w:tcPr>
          <w:p w:rsidR="00195BF0" w:rsidRPr="00195BF0" w:rsidRDefault="00195BF0" w:rsidP="00195BF0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Внутрішньоквартальні</w:t>
            </w:r>
            <w:r w:rsidRPr="00195BF0">
              <w:rPr>
                <w:color w:val="000000"/>
                <w:sz w:val="22"/>
                <w:szCs w:val="22"/>
                <w:lang w:val="uk-UA"/>
              </w:rPr>
              <w:t xml:space="preserve"> дороги м-н Шахтарський 32</w:t>
            </w:r>
          </w:p>
        </w:tc>
        <w:tc>
          <w:tcPr>
            <w:tcW w:w="1583" w:type="dxa"/>
            <w:vAlign w:val="center"/>
          </w:tcPr>
          <w:p w:rsidR="00195BF0" w:rsidRPr="00195BF0" w:rsidRDefault="00195BF0" w:rsidP="00195BF0">
            <w:pPr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Акт здачі-приймання</w:t>
            </w:r>
          </w:p>
        </w:tc>
        <w:tc>
          <w:tcPr>
            <w:tcW w:w="1316" w:type="dxa"/>
            <w:vAlign w:val="center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01.01.1975</w:t>
            </w:r>
          </w:p>
        </w:tc>
        <w:tc>
          <w:tcPr>
            <w:tcW w:w="948" w:type="dxa"/>
            <w:vAlign w:val="center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417" w:type="dxa"/>
            <w:vAlign w:val="center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00001511</w:t>
            </w:r>
          </w:p>
        </w:tc>
        <w:tc>
          <w:tcPr>
            <w:tcW w:w="1057" w:type="dxa"/>
            <w:vAlign w:val="center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246" w:type="dxa"/>
            <w:vAlign w:val="center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58204,98</w:t>
            </w:r>
          </w:p>
        </w:tc>
      </w:tr>
      <w:tr w:rsidR="00195BF0" w:rsidRPr="00195BF0" w:rsidTr="00195BF0">
        <w:tc>
          <w:tcPr>
            <w:tcW w:w="755" w:type="dxa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9</w:t>
            </w:r>
          </w:p>
        </w:tc>
        <w:tc>
          <w:tcPr>
            <w:tcW w:w="2436" w:type="dxa"/>
            <w:vAlign w:val="center"/>
          </w:tcPr>
          <w:p w:rsidR="00195BF0" w:rsidRPr="00195BF0" w:rsidRDefault="00195BF0" w:rsidP="00195BF0">
            <w:pPr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Центральна алея м-н Шахтарський</w:t>
            </w:r>
          </w:p>
        </w:tc>
        <w:tc>
          <w:tcPr>
            <w:tcW w:w="1583" w:type="dxa"/>
            <w:vAlign w:val="center"/>
          </w:tcPr>
          <w:p w:rsidR="00195BF0" w:rsidRPr="00195BF0" w:rsidRDefault="00195BF0" w:rsidP="00195BF0">
            <w:pPr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Акт здачі-приймання</w:t>
            </w:r>
          </w:p>
        </w:tc>
        <w:tc>
          <w:tcPr>
            <w:tcW w:w="1316" w:type="dxa"/>
            <w:vAlign w:val="center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01.01.01974</w:t>
            </w:r>
          </w:p>
        </w:tc>
        <w:tc>
          <w:tcPr>
            <w:tcW w:w="948" w:type="dxa"/>
            <w:vAlign w:val="center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417" w:type="dxa"/>
            <w:vAlign w:val="center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00001512</w:t>
            </w:r>
          </w:p>
        </w:tc>
        <w:tc>
          <w:tcPr>
            <w:tcW w:w="1057" w:type="dxa"/>
            <w:vAlign w:val="center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246" w:type="dxa"/>
            <w:vAlign w:val="center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112679,93</w:t>
            </w:r>
          </w:p>
        </w:tc>
      </w:tr>
      <w:tr w:rsidR="00195BF0" w:rsidRPr="00195BF0" w:rsidTr="00195BF0">
        <w:tc>
          <w:tcPr>
            <w:tcW w:w="755" w:type="dxa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10</w:t>
            </w:r>
          </w:p>
        </w:tc>
        <w:tc>
          <w:tcPr>
            <w:tcW w:w="2436" w:type="dxa"/>
            <w:vAlign w:val="center"/>
          </w:tcPr>
          <w:p w:rsidR="00195BF0" w:rsidRPr="00195BF0" w:rsidRDefault="00195BF0" w:rsidP="00195BF0">
            <w:pPr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Туалет загального призначення (пр. Перемоги, 32)</w:t>
            </w:r>
          </w:p>
        </w:tc>
        <w:tc>
          <w:tcPr>
            <w:tcW w:w="1583" w:type="dxa"/>
            <w:vAlign w:val="center"/>
          </w:tcPr>
          <w:p w:rsidR="00195BF0" w:rsidRPr="00195BF0" w:rsidRDefault="00195BF0" w:rsidP="00195BF0">
            <w:pPr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Акт здачі-приймання</w:t>
            </w:r>
          </w:p>
        </w:tc>
        <w:tc>
          <w:tcPr>
            <w:tcW w:w="1316" w:type="dxa"/>
            <w:vAlign w:val="center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25.12.2008</w:t>
            </w:r>
          </w:p>
        </w:tc>
        <w:tc>
          <w:tcPr>
            <w:tcW w:w="948" w:type="dxa"/>
            <w:vAlign w:val="center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5</w:t>
            </w:r>
          </w:p>
        </w:tc>
        <w:tc>
          <w:tcPr>
            <w:tcW w:w="1417" w:type="dxa"/>
            <w:vAlign w:val="center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00001567</w:t>
            </w:r>
          </w:p>
        </w:tc>
        <w:tc>
          <w:tcPr>
            <w:tcW w:w="1057" w:type="dxa"/>
            <w:vAlign w:val="center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246" w:type="dxa"/>
            <w:vAlign w:val="center"/>
          </w:tcPr>
          <w:p w:rsidR="00195BF0" w:rsidRPr="00195BF0" w:rsidRDefault="00195BF0" w:rsidP="00195BF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95BF0">
              <w:rPr>
                <w:color w:val="000000"/>
                <w:sz w:val="22"/>
                <w:szCs w:val="22"/>
                <w:lang w:val="uk-UA"/>
              </w:rPr>
              <w:t>11281,32</w:t>
            </w:r>
          </w:p>
        </w:tc>
      </w:tr>
    </w:tbl>
    <w:p w:rsidR="0010219D" w:rsidRPr="00195BF0" w:rsidRDefault="0010219D" w:rsidP="001021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0219D" w:rsidRPr="00195BF0" w:rsidRDefault="0010219D" w:rsidP="001021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0219D" w:rsidRPr="00195BF0" w:rsidRDefault="0010219D" w:rsidP="001021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95B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</w:p>
    <w:p w:rsidR="0010219D" w:rsidRPr="00195BF0" w:rsidRDefault="0010219D" w:rsidP="001021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B604A" w:rsidRPr="00195BF0" w:rsidRDefault="000B604A" w:rsidP="000B60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95B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Заступник міського голови</w:t>
      </w:r>
    </w:p>
    <w:p w:rsidR="0010219D" w:rsidRPr="00195BF0" w:rsidRDefault="000B604A" w:rsidP="000B60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95B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питань діяльності виконавчих органів                                 В.Р. Скриннік</w:t>
      </w:r>
    </w:p>
    <w:p w:rsidR="0010219D" w:rsidRPr="00195BF0" w:rsidRDefault="0010219D" w:rsidP="001021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0219D" w:rsidRPr="00195BF0" w:rsidRDefault="0010219D" w:rsidP="001021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A2E97" w:rsidRPr="00195BF0" w:rsidRDefault="002A2E97">
      <w:pPr>
        <w:rPr>
          <w:lang w:val="uk-UA"/>
        </w:rPr>
      </w:pPr>
    </w:p>
    <w:sectPr w:rsidR="002A2E97" w:rsidRPr="00195B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6B5"/>
    <w:rsid w:val="0001026B"/>
    <w:rsid w:val="00014E23"/>
    <w:rsid w:val="000B604A"/>
    <w:rsid w:val="0010219D"/>
    <w:rsid w:val="0017671A"/>
    <w:rsid w:val="00195BF0"/>
    <w:rsid w:val="002A2E97"/>
    <w:rsid w:val="00445049"/>
    <w:rsid w:val="00516F03"/>
    <w:rsid w:val="00574C8B"/>
    <w:rsid w:val="008A4CC4"/>
    <w:rsid w:val="008E66B5"/>
    <w:rsid w:val="00AF1267"/>
    <w:rsid w:val="00B320C6"/>
    <w:rsid w:val="00B93891"/>
    <w:rsid w:val="00ED1D66"/>
    <w:rsid w:val="00F87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FD75D"/>
  <w15:chartTrackingRefBased/>
  <w15:docId w15:val="{5F01AA88-9FE8-4A6C-97F5-A534F753E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02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83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905</Words>
  <Characters>516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User15</cp:lastModifiedBy>
  <cp:revision>15</cp:revision>
  <dcterms:created xsi:type="dcterms:W3CDTF">2021-07-12T12:55:00Z</dcterms:created>
  <dcterms:modified xsi:type="dcterms:W3CDTF">2021-07-16T10:03:00Z</dcterms:modified>
</cp:coreProperties>
</file>